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286C" w14:textId="74DF6DFF" w:rsidR="001C2BA5" w:rsidRPr="00725563" w:rsidRDefault="001C2BA5">
      <w:pPr>
        <w:rPr>
          <w:b/>
          <w:bCs/>
          <w:sz w:val="28"/>
          <w:szCs w:val="28"/>
        </w:rPr>
      </w:pPr>
      <w:r w:rsidRPr="00725563">
        <w:rPr>
          <w:b/>
          <w:bCs/>
          <w:sz w:val="28"/>
          <w:szCs w:val="28"/>
        </w:rPr>
        <w:t>Thanet Health CIC – Contract Review Record</w:t>
      </w:r>
      <w:r w:rsidRPr="00725563"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41D36" w14:paraId="50DFE2C0" w14:textId="77777777" w:rsidTr="0077023E">
        <w:trPr>
          <w:trHeight w:val="284"/>
        </w:trPr>
        <w:tc>
          <w:tcPr>
            <w:tcW w:w="2263" w:type="dxa"/>
          </w:tcPr>
          <w:p w14:paraId="150C56D1" w14:textId="56FF5AC3" w:rsidR="00141D36" w:rsidRDefault="007A7C25">
            <w:r>
              <w:t>Contract Title</w:t>
            </w:r>
          </w:p>
        </w:tc>
        <w:tc>
          <w:tcPr>
            <w:tcW w:w="6753" w:type="dxa"/>
          </w:tcPr>
          <w:p w14:paraId="156B4FC5" w14:textId="77777777" w:rsidR="00141D36" w:rsidRDefault="00141D36"/>
        </w:tc>
      </w:tr>
      <w:tr w:rsidR="00141D36" w14:paraId="530F96AC" w14:textId="77777777" w:rsidTr="0077023E">
        <w:trPr>
          <w:trHeight w:val="284"/>
        </w:trPr>
        <w:tc>
          <w:tcPr>
            <w:tcW w:w="2263" w:type="dxa"/>
          </w:tcPr>
          <w:p w14:paraId="380AC3B5" w14:textId="1D49D743" w:rsidR="00141D36" w:rsidRDefault="007A7C25">
            <w:r>
              <w:t>Contract Ref No</w:t>
            </w:r>
          </w:p>
        </w:tc>
        <w:tc>
          <w:tcPr>
            <w:tcW w:w="6753" w:type="dxa"/>
          </w:tcPr>
          <w:p w14:paraId="1002B612" w14:textId="77777777" w:rsidR="00141D36" w:rsidRDefault="00141D36"/>
        </w:tc>
      </w:tr>
      <w:tr w:rsidR="003538EE" w14:paraId="4923F22B" w14:textId="77777777" w:rsidTr="0077023E">
        <w:trPr>
          <w:trHeight w:val="284"/>
        </w:trPr>
        <w:tc>
          <w:tcPr>
            <w:tcW w:w="2263" w:type="dxa"/>
          </w:tcPr>
          <w:p w14:paraId="18141EED" w14:textId="34D3F8D0" w:rsidR="003538EE" w:rsidRDefault="003538EE">
            <w:r>
              <w:t>Commissioner(s)</w:t>
            </w:r>
          </w:p>
        </w:tc>
        <w:tc>
          <w:tcPr>
            <w:tcW w:w="6753" w:type="dxa"/>
          </w:tcPr>
          <w:p w14:paraId="56F326CA" w14:textId="1C307360" w:rsidR="003538EE" w:rsidRDefault="003538EE"/>
        </w:tc>
      </w:tr>
    </w:tbl>
    <w:p w14:paraId="32E606B5" w14:textId="3029DB25" w:rsidR="001C2BA5" w:rsidRPr="00407266" w:rsidRDefault="001C2BA5" w:rsidP="00435DB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A60AD" w14:paraId="43605526" w14:textId="77777777" w:rsidTr="00E13CB4">
        <w:trPr>
          <w:trHeight w:val="284"/>
        </w:trPr>
        <w:tc>
          <w:tcPr>
            <w:tcW w:w="2254" w:type="dxa"/>
          </w:tcPr>
          <w:p w14:paraId="026EFBB0" w14:textId="42FD0460" w:rsidR="008A60AD" w:rsidRDefault="008A60AD">
            <w:r>
              <w:t>Start Date</w:t>
            </w:r>
          </w:p>
        </w:tc>
        <w:tc>
          <w:tcPr>
            <w:tcW w:w="2254" w:type="dxa"/>
          </w:tcPr>
          <w:p w14:paraId="76BA5032" w14:textId="77777777" w:rsidR="008A60AD" w:rsidRDefault="008A60AD"/>
        </w:tc>
        <w:tc>
          <w:tcPr>
            <w:tcW w:w="2254" w:type="dxa"/>
          </w:tcPr>
          <w:p w14:paraId="64A39662" w14:textId="7F9DB548" w:rsidR="008A60AD" w:rsidRDefault="008A60AD">
            <w:r>
              <w:t>Contract Term</w:t>
            </w:r>
          </w:p>
        </w:tc>
        <w:tc>
          <w:tcPr>
            <w:tcW w:w="2254" w:type="dxa"/>
          </w:tcPr>
          <w:p w14:paraId="72CD270F" w14:textId="77777777" w:rsidR="008A60AD" w:rsidRDefault="008A60AD"/>
        </w:tc>
      </w:tr>
    </w:tbl>
    <w:p w14:paraId="50C8FA20" w14:textId="0A7A439C" w:rsidR="003538EE" w:rsidRPr="00407266" w:rsidRDefault="003538EE" w:rsidP="00435DB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430F" w14:paraId="27BC4DFB" w14:textId="77777777" w:rsidTr="0069430F">
        <w:tc>
          <w:tcPr>
            <w:tcW w:w="9016" w:type="dxa"/>
          </w:tcPr>
          <w:p w14:paraId="6DD5F633" w14:textId="77777777" w:rsidR="0069430F" w:rsidRDefault="0069430F">
            <w:r>
              <w:t>Aims / Objectives of Service:</w:t>
            </w:r>
          </w:p>
          <w:p w14:paraId="3F911233" w14:textId="77777777" w:rsidR="0069430F" w:rsidRDefault="0069430F"/>
          <w:p w14:paraId="6B248A54" w14:textId="77777777" w:rsidR="0069430F" w:rsidRDefault="0069430F"/>
          <w:p w14:paraId="4F589BDE" w14:textId="77777777" w:rsidR="0069430F" w:rsidRDefault="0069430F"/>
          <w:p w14:paraId="1EB52E42" w14:textId="15607EE0" w:rsidR="0069430F" w:rsidRDefault="0069430F"/>
        </w:tc>
      </w:tr>
    </w:tbl>
    <w:p w14:paraId="0F806349" w14:textId="194D8393" w:rsidR="008A60AD" w:rsidRPr="00407266" w:rsidRDefault="008A60AD" w:rsidP="00435DB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709"/>
        <w:gridCol w:w="567"/>
        <w:gridCol w:w="708"/>
        <w:gridCol w:w="516"/>
      </w:tblGrid>
      <w:tr w:rsidR="00695CCD" w14:paraId="0F14E6AF" w14:textId="77777777" w:rsidTr="00A64F02">
        <w:trPr>
          <w:trHeight w:val="284"/>
        </w:trPr>
        <w:tc>
          <w:tcPr>
            <w:tcW w:w="562" w:type="dxa"/>
          </w:tcPr>
          <w:p w14:paraId="25DA7AD9" w14:textId="1B6DF3D1" w:rsidR="00695CCD" w:rsidRDefault="00387E58">
            <w:r>
              <w:t>1.1</w:t>
            </w:r>
          </w:p>
        </w:tc>
        <w:tc>
          <w:tcPr>
            <w:tcW w:w="5954" w:type="dxa"/>
          </w:tcPr>
          <w:p w14:paraId="4E03D34C" w14:textId="3219E106" w:rsidR="00695CCD" w:rsidRDefault="00695CCD">
            <w:r>
              <w:t>Are there any precedent conditions</w:t>
            </w:r>
          </w:p>
        </w:tc>
        <w:tc>
          <w:tcPr>
            <w:tcW w:w="709" w:type="dxa"/>
          </w:tcPr>
          <w:p w14:paraId="050C5004" w14:textId="01F68D22" w:rsidR="00695CCD" w:rsidRDefault="00695CCD" w:rsidP="00A64F02">
            <w:pPr>
              <w:jc w:val="center"/>
            </w:pPr>
            <w:r>
              <w:t>YES</w:t>
            </w:r>
          </w:p>
        </w:tc>
        <w:tc>
          <w:tcPr>
            <w:tcW w:w="567" w:type="dxa"/>
          </w:tcPr>
          <w:p w14:paraId="44664C1C" w14:textId="77777777" w:rsidR="00695CCD" w:rsidRDefault="00695CCD" w:rsidP="00A64F02">
            <w:pPr>
              <w:jc w:val="center"/>
            </w:pPr>
          </w:p>
        </w:tc>
        <w:tc>
          <w:tcPr>
            <w:tcW w:w="708" w:type="dxa"/>
          </w:tcPr>
          <w:p w14:paraId="2382952B" w14:textId="5690206A" w:rsidR="00695CCD" w:rsidRDefault="00695CCD" w:rsidP="00A64F02">
            <w:pPr>
              <w:jc w:val="center"/>
            </w:pPr>
            <w:r>
              <w:t>NO</w:t>
            </w:r>
          </w:p>
        </w:tc>
        <w:tc>
          <w:tcPr>
            <w:tcW w:w="516" w:type="dxa"/>
          </w:tcPr>
          <w:p w14:paraId="03CDF3F6" w14:textId="2819E8FF" w:rsidR="00695CCD" w:rsidRDefault="00695CCD" w:rsidP="00A64F02">
            <w:pPr>
              <w:jc w:val="center"/>
            </w:pPr>
          </w:p>
        </w:tc>
      </w:tr>
      <w:tr w:rsidR="00695CCD" w14:paraId="577F0F6D" w14:textId="77777777" w:rsidTr="00A64F02">
        <w:trPr>
          <w:trHeight w:val="284"/>
        </w:trPr>
        <w:tc>
          <w:tcPr>
            <w:tcW w:w="562" w:type="dxa"/>
          </w:tcPr>
          <w:p w14:paraId="4AE8FD14" w14:textId="116D86C1" w:rsidR="00695CCD" w:rsidRDefault="00387E58">
            <w:r>
              <w:t>1.2</w:t>
            </w:r>
          </w:p>
        </w:tc>
        <w:tc>
          <w:tcPr>
            <w:tcW w:w="5954" w:type="dxa"/>
          </w:tcPr>
          <w:p w14:paraId="383E7A16" w14:textId="64A9945A" w:rsidR="00695CCD" w:rsidRDefault="00695CCD">
            <w:r>
              <w:t xml:space="preserve">If YES </w:t>
            </w:r>
            <w:r w:rsidR="00387E58">
              <w:t xml:space="preserve">to </w:t>
            </w:r>
            <w:proofErr w:type="gramStart"/>
            <w:r w:rsidR="00387E58">
              <w:t>1.2</w:t>
            </w:r>
            <w:proofErr w:type="gramEnd"/>
            <w:r w:rsidR="00387E58">
              <w:t xml:space="preserve"> c</w:t>
            </w:r>
            <w:r>
              <w:t>an we comply</w:t>
            </w:r>
          </w:p>
        </w:tc>
        <w:tc>
          <w:tcPr>
            <w:tcW w:w="709" w:type="dxa"/>
          </w:tcPr>
          <w:p w14:paraId="4FDE76C8" w14:textId="2A7955C1" w:rsidR="00695CCD" w:rsidRDefault="00695CCD" w:rsidP="00A64F02">
            <w:pPr>
              <w:jc w:val="center"/>
            </w:pPr>
            <w:r>
              <w:t>YES</w:t>
            </w:r>
          </w:p>
        </w:tc>
        <w:tc>
          <w:tcPr>
            <w:tcW w:w="567" w:type="dxa"/>
          </w:tcPr>
          <w:p w14:paraId="247FB9DD" w14:textId="77777777" w:rsidR="00695CCD" w:rsidRDefault="00695CCD" w:rsidP="00A64F02">
            <w:pPr>
              <w:jc w:val="center"/>
            </w:pPr>
          </w:p>
        </w:tc>
        <w:tc>
          <w:tcPr>
            <w:tcW w:w="708" w:type="dxa"/>
          </w:tcPr>
          <w:p w14:paraId="530A19A4" w14:textId="0150B678" w:rsidR="00695CCD" w:rsidRDefault="00695CCD" w:rsidP="00A64F02">
            <w:pPr>
              <w:jc w:val="center"/>
            </w:pPr>
            <w:r>
              <w:t>NO</w:t>
            </w:r>
          </w:p>
        </w:tc>
        <w:tc>
          <w:tcPr>
            <w:tcW w:w="516" w:type="dxa"/>
          </w:tcPr>
          <w:p w14:paraId="458697EC" w14:textId="77777777" w:rsidR="00695CCD" w:rsidRDefault="00695CCD" w:rsidP="00A64F02">
            <w:pPr>
              <w:jc w:val="center"/>
            </w:pPr>
          </w:p>
        </w:tc>
      </w:tr>
      <w:tr w:rsidR="0091444C" w14:paraId="13C8DE6A" w14:textId="77777777" w:rsidTr="009C7EB3">
        <w:tc>
          <w:tcPr>
            <w:tcW w:w="562" w:type="dxa"/>
          </w:tcPr>
          <w:p w14:paraId="72398BCF" w14:textId="3352F3FB" w:rsidR="0091444C" w:rsidRDefault="0091444C">
            <w:r>
              <w:t>1.3</w:t>
            </w:r>
          </w:p>
        </w:tc>
        <w:tc>
          <w:tcPr>
            <w:tcW w:w="8454" w:type="dxa"/>
            <w:gridSpan w:val="5"/>
          </w:tcPr>
          <w:p w14:paraId="68446C09" w14:textId="77777777" w:rsidR="0091444C" w:rsidRDefault="0091444C">
            <w:r>
              <w:t>If NO to 1.2 state details:</w:t>
            </w:r>
          </w:p>
          <w:p w14:paraId="01F26352" w14:textId="77777777" w:rsidR="0091444C" w:rsidRDefault="0091444C"/>
          <w:p w14:paraId="7EC995C3" w14:textId="77777777" w:rsidR="0091444C" w:rsidRDefault="0091444C"/>
          <w:p w14:paraId="19A2C0BD" w14:textId="4AD8EB59" w:rsidR="0091444C" w:rsidRDefault="0091444C"/>
        </w:tc>
      </w:tr>
    </w:tbl>
    <w:p w14:paraId="4DBD5267" w14:textId="03E3ACCB" w:rsidR="0069430F" w:rsidRPr="00407266" w:rsidRDefault="0069430F" w:rsidP="00435DB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709"/>
        <w:gridCol w:w="567"/>
        <w:gridCol w:w="708"/>
        <w:gridCol w:w="516"/>
      </w:tblGrid>
      <w:tr w:rsidR="00387E58" w14:paraId="356116F0" w14:textId="77777777" w:rsidTr="00A64F02">
        <w:trPr>
          <w:trHeight w:val="284"/>
        </w:trPr>
        <w:tc>
          <w:tcPr>
            <w:tcW w:w="562" w:type="dxa"/>
          </w:tcPr>
          <w:p w14:paraId="742D630A" w14:textId="2D3DCB88" w:rsidR="00387E58" w:rsidRDefault="00387E58">
            <w:r>
              <w:t>2.1</w:t>
            </w:r>
          </w:p>
        </w:tc>
        <w:tc>
          <w:tcPr>
            <w:tcW w:w="5954" w:type="dxa"/>
          </w:tcPr>
          <w:p w14:paraId="7FE3DD0E" w14:textId="3EF5BBAB" w:rsidR="00387E58" w:rsidRDefault="00387E58">
            <w:r>
              <w:t>Is contract scope clear and unambiguous</w:t>
            </w:r>
          </w:p>
        </w:tc>
        <w:tc>
          <w:tcPr>
            <w:tcW w:w="709" w:type="dxa"/>
          </w:tcPr>
          <w:p w14:paraId="713E8C9B" w14:textId="62127649" w:rsidR="00387E58" w:rsidRDefault="00387E58" w:rsidP="00A64F02">
            <w:pPr>
              <w:jc w:val="center"/>
            </w:pPr>
            <w:r>
              <w:t>YES</w:t>
            </w:r>
          </w:p>
        </w:tc>
        <w:tc>
          <w:tcPr>
            <w:tcW w:w="567" w:type="dxa"/>
          </w:tcPr>
          <w:p w14:paraId="07A51A90" w14:textId="77777777" w:rsidR="00387E58" w:rsidRDefault="00387E58" w:rsidP="00A64F02">
            <w:pPr>
              <w:jc w:val="center"/>
            </w:pPr>
          </w:p>
        </w:tc>
        <w:tc>
          <w:tcPr>
            <w:tcW w:w="708" w:type="dxa"/>
          </w:tcPr>
          <w:p w14:paraId="63F8AA5A" w14:textId="270F9AD2" w:rsidR="00387E58" w:rsidRDefault="00387E58" w:rsidP="00A64F02">
            <w:pPr>
              <w:jc w:val="center"/>
            </w:pPr>
            <w:r>
              <w:t>NO</w:t>
            </w:r>
          </w:p>
        </w:tc>
        <w:tc>
          <w:tcPr>
            <w:tcW w:w="516" w:type="dxa"/>
          </w:tcPr>
          <w:p w14:paraId="63A4691B" w14:textId="46BD8FB2" w:rsidR="00387E58" w:rsidRDefault="00387E58" w:rsidP="00A64F02">
            <w:pPr>
              <w:jc w:val="center"/>
            </w:pPr>
          </w:p>
        </w:tc>
      </w:tr>
      <w:tr w:rsidR="00387E58" w14:paraId="5D198218" w14:textId="77777777" w:rsidTr="00A64F02">
        <w:trPr>
          <w:trHeight w:val="284"/>
        </w:trPr>
        <w:tc>
          <w:tcPr>
            <w:tcW w:w="562" w:type="dxa"/>
          </w:tcPr>
          <w:p w14:paraId="4B05ED46" w14:textId="75ABF2FE" w:rsidR="00387E58" w:rsidRDefault="00387E58">
            <w:r>
              <w:t>2.2</w:t>
            </w:r>
          </w:p>
        </w:tc>
        <w:tc>
          <w:tcPr>
            <w:tcW w:w="5954" w:type="dxa"/>
          </w:tcPr>
          <w:p w14:paraId="68B9BEC4" w14:textId="57C986A1" w:rsidR="00387E58" w:rsidRDefault="00387E58">
            <w:r>
              <w:t xml:space="preserve">If YES </w:t>
            </w:r>
            <w:r w:rsidR="007747A9">
              <w:t xml:space="preserve">to </w:t>
            </w:r>
            <w:proofErr w:type="gramStart"/>
            <w:r w:rsidR="007747A9">
              <w:t>2.1</w:t>
            </w:r>
            <w:proofErr w:type="gramEnd"/>
            <w:r>
              <w:t xml:space="preserve"> can we comply fully</w:t>
            </w:r>
          </w:p>
        </w:tc>
        <w:tc>
          <w:tcPr>
            <w:tcW w:w="709" w:type="dxa"/>
          </w:tcPr>
          <w:p w14:paraId="097EC810" w14:textId="18A858F9" w:rsidR="00387E58" w:rsidRDefault="00387E58" w:rsidP="00A64F02">
            <w:pPr>
              <w:jc w:val="center"/>
            </w:pPr>
            <w:r>
              <w:t>YES</w:t>
            </w:r>
          </w:p>
        </w:tc>
        <w:tc>
          <w:tcPr>
            <w:tcW w:w="567" w:type="dxa"/>
          </w:tcPr>
          <w:p w14:paraId="5FCDB992" w14:textId="77777777" w:rsidR="00387E58" w:rsidRDefault="00387E58" w:rsidP="00A64F02">
            <w:pPr>
              <w:jc w:val="center"/>
            </w:pPr>
          </w:p>
        </w:tc>
        <w:tc>
          <w:tcPr>
            <w:tcW w:w="708" w:type="dxa"/>
          </w:tcPr>
          <w:p w14:paraId="7254F2DF" w14:textId="35ADD49A" w:rsidR="00387E58" w:rsidRDefault="00387E58" w:rsidP="00A64F02">
            <w:pPr>
              <w:jc w:val="center"/>
            </w:pPr>
            <w:r>
              <w:t>NO</w:t>
            </w:r>
          </w:p>
        </w:tc>
        <w:tc>
          <w:tcPr>
            <w:tcW w:w="516" w:type="dxa"/>
          </w:tcPr>
          <w:p w14:paraId="38D84D47" w14:textId="564E00BA" w:rsidR="00387E58" w:rsidRDefault="00387E58" w:rsidP="00A64F02">
            <w:pPr>
              <w:jc w:val="center"/>
            </w:pPr>
          </w:p>
        </w:tc>
      </w:tr>
      <w:tr w:rsidR="00387E58" w14:paraId="647D0BC9" w14:textId="77777777" w:rsidTr="00387E58">
        <w:tc>
          <w:tcPr>
            <w:tcW w:w="562" w:type="dxa"/>
          </w:tcPr>
          <w:p w14:paraId="0D192D44" w14:textId="7D3E31D8" w:rsidR="00387E58" w:rsidRDefault="00387E58">
            <w:r>
              <w:t>2.3</w:t>
            </w:r>
          </w:p>
        </w:tc>
        <w:tc>
          <w:tcPr>
            <w:tcW w:w="8454" w:type="dxa"/>
            <w:gridSpan w:val="5"/>
          </w:tcPr>
          <w:p w14:paraId="7D6E44BA" w14:textId="03B197D0" w:rsidR="00387E58" w:rsidRDefault="00387E58">
            <w:r>
              <w:t xml:space="preserve">If NO to </w:t>
            </w:r>
            <w:r w:rsidR="002A26C9">
              <w:t>2.1 and / or 2.2 state details:</w:t>
            </w:r>
          </w:p>
          <w:p w14:paraId="282758A6" w14:textId="77777777" w:rsidR="002A26C9" w:rsidRDefault="002A26C9"/>
          <w:p w14:paraId="4A2B3F0A" w14:textId="77777777" w:rsidR="002A26C9" w:rsidRDefault="002A26C9"/>
          <w:p w14:paraId="505B9557" w14:textId="31CA62DF" w:rsidR="00924871" w:rsidRDefault="00924871"/>
        </w:tc>
      </w:tr>
    </w:tbl>
    <w:p w14:paraId="50689839" w14:textId="4BC61AB0" w:rsidR="00CE7D07" w:rsidRPr="00407266" w:rsidRDefault="00CE7D07" w:rsidP="00435DB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709"/>
        <w:gridCol w:w="567"/>
        <w:gridCol w:w="708"/>
        <w:gridCol w:w="516"/>
      </w:tblGrid>
      <w:tr w:rsidR="00575F24" w14:paraId="7AE5BDA8" w14:textId="77777777" w:rsidTr="003E1CA9">
        <w:trPr>
          <w:trHeight w:val="284"/>
        </w:trPr>
        <w:tc>
          <w:tcPr>
            <w:tcW w:w="562" w:type="dxa"/>
          </w:tcPr>
          <w:p w14:paraId="74BDA16D" w14:textId="1CC2EE7B" w:rsidR="00575F24" w:rsidRDefault="00D76DD0">
            <w:r>
              <w:t>3.1</w:t>
            </w:r>
          </w:p>
        </w:tc>
        <w:tc>
          <w:tcPr>
            <w:tcW w:w="5954" w:type="dxa"/>
          </w:tcPr>
          <w:p w14:paraId="29E6C47E" w14:textId="7280765C" w:rsidR="00575F24" w:rsidRDefault="00994082">
            <w:r>
              <w:t>Are required service levels achievable</w:t>
            </w:r>
          </w:p>
        </w:tc>
        <w:tc>
          <w:tcPr>
            <w:tcW w:w="709" w:type="dxa"/>
          </w:tcPr>
          <w:p w14:paraId="150CCCD9" w14:textId="5458C170" w:rsidR="00575F24" w:rsidRDefault="00994082" w:rsidP="003E1CA9">
            <w:pPr>
              <w:jc w:val="center"/>
            </w:pPr>
            <w:r>
              <w:t>YES</w:t>
            </w:r>
          </w:p>
        </w:tc>
        <w:tc>
          <w:tcPr>
            <w:tcW w:w="567" w:type="dxa"/>
          </w:tcPr>
          <w:p w14:paraId="271B67B7" w14:textId="77777777" w:rsidR="00575F24" w:rsidRDefault="00575F24" w:rsidP="003E1CA9">
            <w:pPr>
              <w:jc w:val="center"/>
            </w:pPr>
          </w:p>
        </w:tc>
        <w:tc>
          <w:tcPr>
            <w:tcW w:w="708" w:type="dxa"/>
          </w:tcPr>
          <w:p w14:paraId="6166AAE0" w14:textId="1BE39B49" w:rsidR="00575F24" w:rsidRDefault="00994082" w:rsidP="003E1CA9">
            <w:pPr>
              <w:jc w:val="center"/>
            </w:pPr>
            <w:r>
              <w:t>NO</w:t>
            </w:r>
          </w:p>
        </w:tc>
        <w:tc>
          <w:tcPr>
            <w:tcW w:w="516" w:type="dxa"/>
          </w:tcPr>
          <w:p w14:paraId="3AB63395" w14:textId="77777777" w:rsidR="00575F24" w:rsidRDefault="00575F24" w:rsidP="003E1CA9">
            <w:pPr>
              <w:jc w:val="center"/>
            </w:pPr>
          </w:p>
        </w:tc>
      </w:tr>
      <w:tr w:rsidR="004D67BF" w14:paraId="31469F73" w14:textId="77777777" w:rsidTr="00B34F02">
        <w:tc>
          <w:tcPr>
            <w:tcW w:w="562" w:type="dxa"/>
          </w:tcPr>
          <w:p w14:paraId="4D02F462" w14:textId="587DA8D4" w:rsidR="004D67BF" w:rsidRDefault="004D67BF">
            <w:r>
              <w:t>3.2</w:t>
            </w:r>
          </w:p>
        </w:tc>
        <w:tc>
          <w:tcPr>
            <w:tcW w:w="8454" w:type="dxa"/>
            <w:gridSpan w:val="5"/>
          </w:tcPr>
          <w:p w14:paraId="7238F8D5" w14:textId="77777777" w:rsidR="004D67BF" w:rsidRDefault="004D67BF">
            <w:r>
              <w:t>If NO to 3.1 state details:</w:t>
            </w:r>
          </w:p>
          <w:p w14:paraId="692C73D7" w14:textId="77777777" w:rsidR="004D67BF" w:rsidRDefault="004D67BF"/>
          <w:p w14:paraId="5EFD1567" w14:textId="77777777" w:rsidR="004D67BF" w:rsidRDefault="004D67BF"/>
          <w:p w14:paraId="2D3A511D" w14:textId="3FA7EED2" w:rsidR="00D56C37" w:rsidRDefault="00D56C37"/>
        </w:tc>
      </w:tr>
    </w:tbl>
    <w:p w14:paraId="09FAA350" w14:textId="165A667D" w:rsidR="00A207F0" w:rsidRPr="00407266" w:rsidRDefault="00A207F0" w:rsidP="00435DB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709"/>
        <w:gridCol w:w="567"/>
        <w:gridCol w:w="708"/>
        <w:gridCol w:w="516"/>
      </w:tblGrid>
      <w:tr w:rsidR="00AB21D1" w14:paraId="01EA44BF" w14:textId="77777777" w:rsidTr="003E1CA9">
        <w:trPr>
          <w:trHeight w:val="284"/>
        </w:trPr>
        <w:tc>
          <w:tcPr>
            <w:tcW w:w="562" w:type="dxa"/>
          </w:tcPr>
          <w:p w14:paraId="17DE0C46" w14:textId="68042F39" w:rsidR="00AB21D1" w:rsidRDefault="00AB21D1">
            <w:r>
              <w:t>4.1</w:t>
            </w:r>
          </w:p>
        </w:tc>
        <w:tc>
          <w:tcPr>
            <w:tcW w:w="5954" w:type="dxa"/>
          </w:tcPr>
          <w:p w14:paraId="02E9F97D" w14:textId="65934659" w:rsidR="00AB21D1" w:rsidRDefault="0046548C">
            <w:r>
              <w:t>Are all quality requirements achievable</w:t>
            </w:r>
          </w:p>
        </w:tc>
        <w:tc>
          <w:tcPr>
            <w:tcW w:w="709" w:type="dxa"/>
          </w:tcPr>
          <w:p w14:paraId="3C898689" w14:textId="3A8BFBA4" w:rsidR="00AB21D1" w:rsidRDefault="0046548C" w:rsidP="003E1CA9">
            <w:pPr>
              <w:jc w:val="center"/>
            </w:pPr>
            <w:r>
              <w:t>YES</w:t>
            </w:r>
          </w:p>
        </w:tc>
        <w:tc>
          <w:tcPr>
            <w:tcW w:w="567" w:type="dxa"/>
          </w:tcPr>
          <w:p w14:paraId="02FB1CF3" w14:textId="77777777" w:rsidR="00AB21D1" w:rsidRDefault="00AB21D1" w:rsidP="003E1CA9">
            <w:pPr>
              <w:jc w:val="center"/>
            </w:pPr>
          </w:p>
        </w:tc>
        <w:tc>
          <w:tcPr>
            <w:tcW w:w="708" w:type="dxa"/>
          </w:tcPr>
          <w:p w14:paraId="76924E52" w14:textId="1AE6C8E0" w:rsidR="00AB21D1" w:rsidRDefault="0046548C" w:rsidP="003E1CA9">
            <w:pPr>
              <w:jc w:val="center"/>
            </w:pPr>
            <w:r>
              <w:t>NO</w:t>
            </w:r>
          </w:p>
        </w:tc>
        <w:tc>
          <w:tcPr>
            <w:tcW w:w="516" w:type="dxa"/>
          </w:tcPr>
          <w:p w14:paraId="65D39AE6" w14:textId="77777777" w:rsidR="00AB21D1" w:rsidRDefault="00AB21D1" w:rsidP="003E1CA9">
            <w:pPr>
              <w:jc w:val="center"/>
            </w:pPr>
          </w:p>
        </w:tc>
      </w:tr>
      <w:tr w:rsidR="00993446" w14:paraId="0DFC9DB5" w14:textId="77777777" w:rsidTr="00217938">
        <w:tc>
          <w:tcPr>
            <w:tcW w:w="562" w:type="dxa"/>
          </w:tcPr>
          <w:p w14:paraId="2D157602" w14:textId="4345C63D" w:rsidR="00993446" w:rsidRDefault="00993446">
            <w:r>
              <w:t>4.2</w:t>
            </w:r>
          </w:p>
        </w:tc>
        <w:tc>
          <w:tcPr>
            <w:tcW w:w="8454" w:type="dxa"/>
            <w:gridSpan w:val="5"/>
          </w:tcPr>
          <w:p w14:paraId="7F81EA67" w14:textId="73411627" w:rsidR="00993446" w:rsidRDefault="00993446">
            <w:r>
              <w:t xml:space="preserve">If </w:t>
            </w:r>
            <w:proofErr w:type="gramStart"/>
            <w:r>
              <w:t>No</w:t>
            </w:r>
            <w:proofErr w:type="gramEnd"/>
            <w:r>
              <w:t xml:space="preserve"> to 4.1 state details: </w:t>
            </w:r>
          </w:p>
          <w:p w14:paraId="360A6A47" w14:textId="77777777" w:rsidR="00993446" w:rsidRDefault="00993446"/>
          <w:p w14:paraId="489BFF2F" w14:textId="77777777" w:rsidR="00993446" w:rsidRDefault="00993446"/>
          <w:p w14:paraId="169C873B" w14:textId="2A5D409C" w:rsidR="00924871" w:rsidRDefault="00924871"/>
        </w:tc>
      </w:tr>
    </w:tbl>
    <w:p w14:paraId="251A976A" w14:textId="2DB9547D" w:rsidR="00D56C37" w:rsidRPr="0012172A" w:rsidRDefault="00D56C37" w:rsidP="00635CD7">
      <w:pPr>
        <w:spacing w:after="0"/>
        <w:rPr>
          <w:sz w:val="16"/>
          <w:szCs w:val="16"/>
        </w:rPr>
      </w:pPr>
    </w:p>
    <w:p w14:paraId="39EB1C19" w14:textId="68C3F3A5" w:rsidR="00435DBD" w:rsidRPr="00725563" w:rsidRDefault="004200F9">
      <w:pPr>
        <w:rPr>
          <w:b/>
          <w:bCs/>
        </w:rPr>
      </w:pPr>
      <w:r w:rsidRPr="00725563">
        <w:rPr>
          <w:b/>
          <w:bCs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709"/>
        <w:gridCol w:w="567"/>
        <w:gridCol w:w="708"/>
        <w:gridCol w:w="516"/>
      </w:tblGrid>
      <w:tr w:rsidR="003D13C4" w14:paraId="50770306" w14:textId="77777777" w:rsidTr="003E1CA9">
        <w:trPr>
          <w:trHeight w:val="284"/>
        </w:trPr>
        <w:tc>
          <w:tcPr>
            <w:tcW w:w="562" w:type="dxa"/>
          </w:tcPr>
          <w:p w14:paraId="7B49ADD0" w14:textId="36FFE739" w:rsidR="003D13C4" w:rsidRDefault="003D13C4">
            <w:r>
              <w:t>5.1</w:t>
            </w:r>
          </w:p>
        </w:tc>
        <w:tc>
          <w:tcPr>
            <w:tcW w:w="5954" w:type="dxa"/>
          </w:tcPr>
          <w:p w14:paraId="549E00CB" w14:textId="5D3BC6AB" w:rsidR="003D13C4" w:rsidRDefault="00136BE5">
            <w:r>
              <w:t>Thanet Health CIC can meet all contractual obligations</w:t>
            </w:r>
          </w:p>
        </w:tc>
        <w:tc>
          <w:tcPr>
            <w:tcW w:w="709" w:type="dxa"/>
          </w:tcPr>
          <w:p w14:paraId="4C914BE1" w14:textId="6B19B991" w:rsidR="003D13C4" w:rsidRDefault="00136BE5" w:rsidP="003E1CA9">
            <w:pPr>
              <w:jc w:val="center"/>
            </w:pPr>
            <w:r>
              <w:t>YES</w:t>
            </w:r>
          </w:p>
        </w:tc>
        <w:tc>
          <w:tcPr>
            <w:tcW w:w="567" w:type="dxa"/>
          </w:tcPr>
          <w:p w14:paraId="7D18D24C" w14:textId="77777777" w:rsidR="003D13C4" w:rsidRDefault="003D13C4" w:rsidP="003E1CA9">
            <w:pPr>
              <w:jc w:val="center"/>
            </w:pPr>
          </w:p>
        </w:tc>
        <w:tc>
          <w:tcPr>
            <w:tcW w:w="708" w:type="dxa"/>
          </w:tcPr>
          <w:p w14:paraId="3C48AC77" w14:textId="3829F3C4" w:rsidR="003D13C4" w:rsidRDefault="00136BE5" w:rsidP="003E1CA9">
            <w:pPr>
              <w:jc w:val="center"/>
            </w:pPr>
            <w:r>
              <w:t>NO</w:t>
            </w:r>
          </w:p>
        </w:tc>
        <w:tc>
          <w:tcPr>
            <w:tcW w:w="516" w:type="dxa"/>
          </w:tcPr>
          <w:p w14:paraId="4B0D18A3" w14:textId="77777777" w:rsidR="003D13C4" w:rsidRDefault="003D13C4" w:rsidP="003E1CA9">
            <w:pPr>
              <w:jc w:val="center"/>
            </w:pPr>
          </w:p>
        </w:tc>
      </w:tr>
      <w:tr w:rsidR="00136BE5" w14:paraId="1C20ED39" w14:textId="77777777" w:rsidTr="003E1CA9">
        <w:trPr>
          <w:trHeight w:val="284"/>
        </w:trPr>
        <w:tc>
          <w:tcPr>
            <w:tcW w:w="562" w:type="dxa"/>
          </w:tcPr>
          <w:p w14:paraId="71EE923D" w14:textId="2350E375" w:rsidR="00136BE5" w:rsidRDefault="00136BE5">
            <w:r>
              <w:t>5.2</w:t>
            </w:r>
          </w:p>
        </w:tc>
        <w:tc>
          <w:tcPr>
            <w:tcW w:w="5954" w:type="dxa"/>
          </w:tcPr>
          <w:p w14:paraId="686D2DC3" w14:textId="63BFDE35" w:rsidR="00136BE5" w:rsidRDefault="00BA6836">
            <w:r>
              <w:t>Contract matches Thanet Health CIC strategic direction</w:t>
            </w:r>
          </w:p>
        </w:tc>
        <w:tc>
          <w:tcPr>
            <w:tcW w:w="709" w:type="dxa"/>
          </w:tcPr>
          <w:p w14:paraId="3F817891" w14:textId="70E7770A" w:rsidR="00136BE5" w:rsidRDefault="00BA6836" w:rsidP="003E1CA9">
            <w:pPr>
              <w:jc w:val="center"/>
            </w:pPr>
            <w:r>
              <w:t>YES</w:t>
            </w:r>
          </w:p>
        </w:tc>
        <w:tc>
          <w:tcPr>
            <w:tcW w:w="567" w:type="dxa"/>
          </w:tcPr>
          <w:p w14:paraId="64FB2DA3" w14:textId="77777777" w:rsidR="00136BE5" w:rsidRDefault="00136BE5" w:rsidP="003E1CA9">
            <w:pPr>
              <w:jc w:val="center"/>
            </w:pPr>
          </w:p>
        </w:tc>
        <w:tc>
          <w:tcPr>
            <w:tcW w:w="708" w:type="dxa"/>
          </w:tcPr>
          <w:p w14:paraId="1312B3B0" w14:textId="663068F1" w:rsidR="00136BE5" w:rsidRDefault="00BA6836" w:rsidP="003E1CA9">
            <w:pPr>
              <w:jc w:val="center"/>
            </w:pPr>
            <w:r>
              <w:t>NO</w:t>
            </w:r>
          </w:p>
        </w:tc>
        <w:tc>
          <w:tcPr>
            <w:tcW w:w="516" w:type="dxa"/>
          </w:tcPr>
          <w:p w14:paraId="4F8428E0" w14:textId="77777777" w:rsidR="00136BE5" w:rsidRDefault="00136BE5" w:rsidP="003E1CA9">
            <w:pPr>
              <w:jc w:val="center"/>
            </w:pPr>
          </w:p>
        </w:tc>
      </w:tr>
      <w:tr w:rsidR="00BA6836" w14:paraId="452CA7D0" w14:textId="77777777" w:rsidTr="003E1CA9">
        <w:trPr>
          <w:trHeight w:val="284"/>
        </w:trPr>
        <w:tc>
          <w:tcPr>
            <w:tcW w:w="562" w:type="dxa"/>
          </w:tcPr>
          <w:p w14:paraId="126220B3" w14:textId="5741904D" w:rsidR="00BA6836" w:rsidRDefault="00635CD7">
            <w:r>
              <w:t>5.3</w:t>
            </w:r>
          </w:p>
        </w:tc>
        <w:tc>
          <w:tcPr>
            <w:tcW w:w="5954" w:type="dxa"/>
          </w:tcPr>
          <w:p w14:paraId="598D289A" w14:textId="5173597C" w:rsidR="00BA6836" w:rsidRDefault="00635CD7">
            <w:r>
              <w:t>Contract is commercially viable</w:t>
            </w:r>
          </w:p>
        </w:tc>
        <w:tc>
          <w:tcPr>
            <w:tcW w:w="709" w:type="dxa"/>
          </w:tcPr>
          <w:p w14:paraId="175B70EB" w14:textId="578B66A6" w:rsidR="00BA6836" w:rsidRDefault="00635CD7" w:rsidP="003E1CA9">
            <w:pPr>
              <w:jc w:val="center"/>
            </w:pPr>
            <w:r>
              <w:t>YES</w:t>
            </w:r>
          </w:p>
        </w:tc>
        <w:tc>
          <w:tcPr>
            <w:tcW w:w="567" w:type="dxa"/>
          </w:tcPr>
          <w:p w14:paraId="2A079A19" w14:textId="77777777" w:rsidR="00BA6836" w:rsidRDefault="00BA6836" w:rsidP="003E1CA9">
            <w:pPr>
              <w:jc w:val="center"/>
            </w:pPr>
          </w:p>
        </w:tc>
        <w:tc>
          <w:tcPr>
            <w:tcW w:w="708" w:type="dxa"/>
          </w:tcPr>
          <w:p w14:paraId="00AF89CD" w14:textId="5246838F" w:rsidR="00BA6836" w:rsidRDefault="00635CD7" w:rsidP="003E1CA9">
            <w:pPr>
              <w:jc w:val="center"/>
            </w:pPr>
            <w:r>
              <w:t>NO</w:t>
            </w:r>
          </w:p>
        </w:tc>
        <w:tc>
          <w:tcPr>
            <w:tcW w:w="516" w:type="dxa"/>
          </w:tcPr>
          <w:p w14:paraId="69463358" w14:textId="77777777" w:rsidR="00BA6836" w:rsidRDefault="00BA6836" w:rsidP="003E1CA9">
            <w:pPr>
              <w:jc w:val="center"/>
            </w:pPr>
          </w:p>
        </w:tc>
      </w:tr>
    </w:tbl>
    <w:p w14:paraId="4066DF20" w14:textId="77356852" w:rsidR="004200F9" w:rsidRPr="0012172A" w:rsidRDefault="004200F9" w:rsidP="00A13DF5">
      <w:pPr>
        <w:spacing w:after="0"/>
        <w:rPr>
          <w:sz w:val="16"/>
          <w:szCs w:val="16"/>
        </w:rPr>
      </w:pPr>
    </w:p>
    <w:p w14:paraId="56EFF7EA" w14:textId="6AC6AA2F" w:rsidR="00635CD7" w:rsidRPr="00725563" w:rsidRDefault="00A13DF5">
      <w:pPr>
        <w:rPr>
          <w:b/>
          <w:bCs/>
        </w:rPr>
      </w:pPr>
      <w:r w:rsidRPr="00725563">
        <w:rPr>
          <w:b/>
          <w:bCs/>
        </w:rPr>
        <w:t>Approval to Proceed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441"/>
        <w:gridCol w:w="3067"/>
      </w:tblGrid>
      <w:tr w:rsidR="00573042" w14:paraId="7109754A" w14:textId="77777777" w:rsidTr="00796337">
        <w:trPr>
          <w:trHeight w:val="425"/>
        </w:trPr>
        <w:tc>
          <w:tcPr>
            <w:tcW w:w="1413" w:type="dxa"/>
            <w:vAlign w:val="center"/>
          </w:tcPr>
          <w:p w14:paraId="0686274D" w14:textId="6A4A7A08" w:rsidR="00573042" w:rsidRDefault="00573042">
            <w:r>
              <w:t>Name</w:t>
            </w:r>
          </w:p>
        </w:tc>
        <w:tc>
          <w:tcPr>
            <w:tcW w:w="3095" w:type="dxa"/>
            <w:vAlign w:val="center"/>
          </w:tcPr>
          <w:p w14:paraId="639E5976" w14:textId="77777777" w:rsidR="00573042" w:rsidRDefault="00573042"/>
        </w:tc>
        <w:tc>
          <w:tcPr>
            <w:tcW w:w="1441" w:type="dxa"/>
            <w:vAlign w:val="center"/>
          </w:tcPr>
          <w:p w14:paraId="4CDAEF50" w14:textId="61196C53" w:rsidR="00573042" w:rsidRDefault="00573042">
            <w:r>
              <w:t>Position</w:t>
            </w:r>
          </w:p>
        </w:tc>
        <w:tc>
          <w:tcPr>
            <w:tcW w:w="3067" w:type="dxa"/>
            <w:vAlign w:val="center"/>
          </w:tcPr>
          <w:p w14:paraId="061BBC0A" w14:textId="77777777" w:rsidR="00573042" w:rsidRDefault="00573042"/>
        </w:tc>
      </w:tr>
      <w:tr w:rsidR="00573042" w14:paraId="747F4562" w14:textId="77777777" w:rsidTr="00796337">
        <w:trPr>
          <w:trHeight w:val="425"/>
        </w:trPr>
        <w:tc>
          <w:tcPr>
            <w:tcW w:w="1413" w:type="dxa"/>
            <w:vAlign w:val="center"/>
          </w:tcPr>
          <w:p w14:paraId="12E597CA" w14:textId="3C7569FE" w:rsidR="00573042" w:rsidRDefault="00573042">
            <w:r>
              <w:t>Signature</w:t>
            </w:r>
          </w:p>
        </w:tc>
        <w:tc>
          <w:tcPr>
            <w:tcW w:w="3095" w:type="dxa"/>
            <w:vAlign w:val="center"/>
          </w:tcPr>
          <w:p w14:paraId="0CFCD642" w14:textId="77777777" w:rsidR="00573042" w:rsidRDefault="00573042"/>
        </w:tc>
        <w:tc>
          <w:tcPr>
            <w:tcW w:w="1441" w:type="dxa"/>
            <w:vAlign w:val="center"/>
          </w:tcPr>
          <w:p w14:paraId="5AB46C74" w14:textId="4DC4E0DD" w:rsidR="00573042" w:rsidRDefault="00573042">
            <w:r>
              <w:t>Date</w:t>
            </w:r>
          </w:p>
        </w:tc>
        <w:tc>
          <w:tcPr>
            <w:tcW w:w="3067" w:type="dxa"/>
            <w:vAlign w:val="center"/>
          </w:tcPr>
          <w:p w14:paraId="56B18D1C" w14:textId="77777777" w:rsidR="00573042" w:rsidRDefault="00573042"/>
        </w:tc>
      </w:tr>
    </w:tbl>
    <w:p w14:paraId="33303F0D" w14:textId="77777777" w:rsidR="00435DBD" w:rsidRDefault="00435DBD" w:rsidP="00BD281F"/>
    <w:sectPr w:rsidR="00435DB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82B" w14:textId="77777777" w:rsidR="0018146A" w:rsidRDefault="0018146A" w:rsidP="0018146A">
      <w:pPr>
        <w:spacing w:after="0" w:line="240" w:lineRule="auto"/>
      </w:pPr>
      <w:r>
        <w:separator/>
      </w:r>
    </w:p>
  </w:endnote>
  <w:endnote w:type="continuationSeparator" w:id="0">
    <w:p w14:paraId="21336990" w14:textId="77777777" w:rsidR="0018146A" w:rsidRDefault="0018146A" w:rsidP="0018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66BD" w14:textId="61D2D9FF" w:rsidR="0065020E" w:rsidRDefault="0065020E" w:rsidP="0065020E">
    <w:pPr>
      <w:pStyle w:val="Footer"/>
      <w:rPr>
        <w:color w:val="FF0000"/>
        <w:sz w:val="20"/>
        <w:szCs w:val="20"/>
      </w:rPr>
    </w:pPr>
    <w:r w:rsidRPr="0065020E">
      <w:rPr>
        <w:color w:val="FF0000"/>
        <w:sz w:val="20"/>
        <w:szCs w:val="20"/>
      </w:rPr>
      <w:t>*</w:t>
    </w:r>
    <w:r>
      <w:rPr>
        <w:color w:val="FF0000"/>
        <w:sz w:val="20"/>
        <w:szCs w:val="20"/>
      </w:rPr>
      <w:t xml:space="preserve"> CONFIDENTIAL *</w:t>
    </w:r>
  </w:p>
  <w:p w14:paraId="52C3846B" w14:textId="7A25EFAB" w:rsidR="0018146A" w:rsidRDefault="004D2A35">
    <w:pPr>
      <w:pStyle w:val="Footer"/>
    </w:pPr>
    <w:r w:rsidRPr="004D2A35">
      <w:rPr>
        <w:color w:val="FF0000"/>
        <w:sz w:val="20"/>
        <w:szCs w:val="20"/>
      </w:rPr>
      <w:t>UNCONTROLLED WHEN PRINTED</w:t>
    </w:r>
    <w:r w:rsidRPr="004D2A35">
      <w:rPr>
        <w:sz w:val="20"/>
        <w:szCs w:val="20"/>
      </w:rPr>
      <w:ptab w:relativeTo="margin" w:alignment="center" w:leader="none"/>
    </w:r>
    <w:r w:rsidRPr="004D2A35">
      <w:rPr>
        <w:sz w:val="20"/>
        <w:szCs w:val="20"/>
      </w:rPr>
      <w:t xml:space="preserve">Page </w:t>
    </w:r>
    <w:r w:rsidRPr="004D2A35">
      <w:rPr>
        <w:b/>
        <w:bCs/>
        <w:sz w:val="20"/>
        <w:szCs w:val="20"/>
      </w:rPr>
      <w:fldChar w:fldCharType="begin"/>
    </w:r>
    <w:r w:rsidRPr="004D2A35">
      <w:rPr>
        <w:b/>
        <w:bCs/>
        <w:sz w:val="20"/>
        <w:szCs w:val="20"/>
      </w:rPr>
      <w:instrText xml:space="preserve"> PAGE  \* Arabic  \* MERGEFORMAT </w:instrText>
    </w:r>
    <w:r w:rsidRPr="004D2A35">
      <w:rPr>
        <w:b/>
        <w:bCs/>
        <w:sz w:val="20"/>
        <w:szCs w:val="20"/>
      </w:rPr>
      <w:fldChar w:fldCharType="separate"/>
    </w:r>
    <w:r w:rsidRPr="004D2A35">
      <w:rPr>
        <w:b/>
        <w:bCs/>
        <w:noProof/>
        <w:sz w:val="20"/>
        <w:szCs w:val="20"/>
      </w:rPr>
      <w:t>1</w:t>
    </w:r>
    <w:r w:rsidRPr="004D2A35">
      <w:rPr>
        <w:b/>
        <w:bCs/>
        <w:sz w:val="20"/>
        <w:szCs w:val="20"/>
      </w:rPr>
      <w:fldChar w:fldCharType="end"/>
    </w:r>
    <w:r w:rsidRPr="004D2A35">
      <w:rPr>
        <w:sz w:val="20"/>
        <w:szCs w:val="20"/>
      </w:rPr>
      <w:t xml:space="preserve"> of </w:t>
    </w:r>
    <w:r w:rsidRPr="004D2A35">
      <w:rPr>
        <w:b/>
        <w:bCs/>
        <w:sz w:val="20"/>
        <w:szCs w:val="20"/>
      </w:rPr>
      <w:fldChar w:fldCharType="begin"/>
    </w:r>
    <w:r w:rsidRPr="004D2A35">
      <w:rPr>
        <w:b/>
        <w:bCs/>
        <w:sz w:val="20"/>
        <w:szCs w:val="20"/>
      </w:rPr>
      <w:instrText xml:space="preserve"> NUMPAGES  \* Arabic  \* MERGEFORMAT </w:instrText>
    </w:r>
    <w:r w:rsidRPr="004D2A35">
      <w:rPr>
        <w:b/>
        <w:bCs/>
        <w:sz w:val="20"/>
        <w:szCs w:val="20"/>
      </w:rPr>
      <w:fldChar w:fldCharType="separate"/>
    </w:r>
    <w:r w:rsidRPr="004D2A35">
      <w:rPr>
        <w:b/>
        <w:bCs/>
        <w:noProof/>
        <w:sz w:val="20"/>
        <w:szCs w:val="20"/>
      </w:rPr>
      <w:t>2</w:t>
    </w:r>
    <w:r w:rsidRPr="004D2A35">
      <w:rPr>
        <w:b/>
        <w:bCs/>
        <w:sz w:val="20"/>
        <w:szCs w:val="20"/>
      </w:rPr>
      <w:fldChar w:fldCharType="end"/>
    </w:r>
    <w:r w:rsidRPr="004D2A35">
      <w:rPr>
        <w:sz w:val="20"/>
        <w:szCs w:val="20"/>
      </w:rPr>
      <w:ptab w:relativeTo="margin" w:alignment="right" w:leader="none"/>
    </w:r>
    <w:r>
      <w:rPr>
        <w:sz w:val="20"/>
        <w:szCs w:val="20"/>
      </w:rPr>
      <w:t>THCIC/QA/002/01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654A" w14:textId="77777777" w:rsidR="0018146A" w:rsidRDefault="0018146A" w:rsidP="0018146A">
      <w:pPr>
        <w:spacing w:after="0" w:line="240" w:lineRule="auto"/>
      </w:pPr>
      <w:r>
        <w:separator/>
      </w:r>
    </w:p>
  </w:footnote>
  <w:footnote w:type="continuationSeparator" w:id="0">
    <w:p w14:paraId="415B158F" w14:textId="77777777" w:rsidR="0018146A" w:rsidRDefault="0018146A" w:rsidP="0018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C4BF" w14:textId="6B612BCF" w:rsidR="007355E8" w:rsidRDefault="007355E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DA9FAF" wp14:editId="56F09E73">
          <wp:simplePos x="0" y="0"/>
          <wp:positionH relativeFrom="margin">
            <wp:posOffset>4295775</wp:posOffset>
          </wp:positionH>
          <wp:positionV relativeFrom="paragraph">
            <wp:posOffset>-448310</wp:posOffset>
          </wp:positionV>
          <wp:extent cx="1454785" cy="1028471"/>
          <wp:effectExtent l="0" t="0" r="0" b="0"/>
          <wp:wrapNone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1028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343B"/>
    <w:multiLevelType w:val="hybridMultilevel"/>
    <w:tmpl w:val="EF04F856"/>
    <w:lvl w:ilvl="0" w:tplc="E1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95"/>
    <w:rsid w:val="00005567"/>
    <w:rsid w:val="00064A55"/>
    <w:rsid w:val="0012172A"/>
    <w:rsid w:val="00132DD4"/>
    <w:rsid w:val="00135995"/>
    <w:rsid w:val="00136BE5"/>
    <w:rsid w:val="00141D36"/>
    <w:rsid w:val="0018146A"/>
    <w:rsid w:val="001C2BA5"/>
    <w:rsid w:val="001C4C5C"/>
    <w:rsid w:val="002A26C9"/>
    <w:rsid w:val="003461E6"/>
    <w:rsid w:val="003538EE"/>
    <w:rsid w:val="0038781D"/>
    <w:rsid w:val="00387E58"/>
    <w:rsid w:val="003C0D0B"/>
    <w:rsid w:val="003D13C4"/>
    <w:rsid w:val="003E1CA9"/>
    <w:rsid w:val="00407266"/>
    <w:rsid w:val="004200F9"/>
    <w:rsid w:val="00435DBD"/>
    <w:rsid w:val="0046548C"/>
    <w:rsid w:val="004D2A35"/>
    <w:rsid w:val="004D67BF"/>
    <w:rsid w:val="005075DA"/>
    <w:rsid w:val="00573042"/>
    <w:rsid w:val="00575F24"/>
    <w:rsid w:val="006036DB"/>
    <w:rsid w:val="00635CD7"/>
    <w:rsid w:val="006404FC"/>
    <w:rsid w:val="00644881"/>
    <w:rsid w:val="0065020E"/>
    <w:rsid w:val="0069430F"/>
    <w:rsid w:val="00695CCD"/>
    <w:rsid w:val="00725563"/>
    <w:rsid w:val="007355E8"/>
    <w:rsid w:val="0077023E"/>
    <w:rsid w:val="007747A9"/>
    <w:rsid w:val="00796337"/>
    <w:rsid w:val="007A7C25"/>
    <w:rsid w:val="008A60AD"/>
    <w:rsid w:val="008E2B66"/>
    <w:rsid w:val="0091444C"/>
    <w:rsid w:val="00924871"/>
    <w:rsid w:val="009276AC"/>
    <w:rsid w:val="00941C10"/>
    <w:rsid w:val="009531FC"/>
    <w:rsid w:val="00993446"/>
    <w:rsid w:val="00994082"/>
    <w:rsid w:val="009B3878"/>
    <w:rsid w:val="009C2D74"/>
    <w:rsid w:val="00A13DF5"/>
    <w:rsid w:val="00A207F0"/>
    <w:rsid w:val="00A64F02"/>
    <w:rsid w:val="00AB21D1"/>
    <w:rsid w:val="00BA6836"/>
    <w:rsid w:val="00BD281F"/>
    <w:rsid w:val="00C977CB"/>
    <w:rsid w:val="00CD1549"/>
    <w:rsid w:val="00CE7D07"/>
    <w:rsid w:val="00D56C37"/>
    <w:rsid w:val="00D76DD0"/>
    <w:rsid w:val="00E13CB4"/>
    <w:rsid w:val="00E16309"/>
    <w:rsid w:val="00E2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E5E6"/>
  <w15:chartTrackingRefBased/>
  <w15:docId w15:val="{3B3321D0-3DBB-44A0-84BE-5F52C1C4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6A"/>
  </w:style>
  <w:style w:type="paragraph" w:styleId="Footer">
    <w:name w:val="footer"/>
    <w:basedOn w:val="Normal"/>
    <w:link w:val="FooterChar"/>
    <w:uiPriority w:val="99"/>
    <w:unhideWhenUsed/>
    <w:rsid w:val="0018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RUPRECHT, Paul (THANET HEALTH COMMUNITY INTEREST COMPANY - Y05751)</dc:creator>
  <cp:keywords/>
  <dc:description/>
  <cp:lastModifiedBy>RUPRECHT, Paul (THANET HEALTH COMMUNITY INTEREST COMPANY - Y05751)</cp:lastModifiedBy>
  <cp:revision>4</cp:revision>
  <cp:lastPrinted>2021-08-19T10:42:00Z</cp:lastPrinted>
  <dcterms:created xsi:type="dcterms:W3CDTF">2021-08-19T11:01:00Z</dcterms:created>
  <dcterms:modified xsi:type="dcterms:W3CDTF">2021-10-20T10:32:00Z</dcterms:modified>
</cp:coreProperties>
</file>